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E066" w14:textId="6275925C" w:rsidR="00525E95" w:rsidRPr="008C6659" w:rsidRDefault="00CF61E2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color w:val="8064A2"/>
          <w:sz w:val="32"/>
          <w:szCs w:val="32"/>
        </w:rPr>
      </w:pPr>
      <w:r>
        <w:rPr>
          <w:noProof/>
        </w:rPr>
        <w:drawing>
          <wp:inline distT="0" distB="0" distL="0" distR="0" wp14:anchorId="537CBC3F" wp14:editId="734E9B25">
            <wp:extent cx="1428750" cy="1524000"/>
            <wp:effectExtent l="0" t="0" r="0" b="0"/>
            <wp:docPr id="1923009272" name="drawing" title="Slika, ki vsebuje besede besedilo, pisava, plakat,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009272" name="drawing" title="Slika, ki vsebuje besede besedilo, pisava, plakat, grafika&#10;&#10;Vsebina, ustvarjena z UI, morda ni pravilna.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DE067" w14:textId="77777777" w:rsidR="00525E95" w:rsidRPr="008C6659" w:rsidRDefault="00525E95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color w:val="8064A2"/>
          <w:sz w:val="32"/>
          <w:szCs w:val="32"/>
        </w:rPr>
      </w:pPr>
    </w:p>
    <w:p w14:paraId="785B5062" w14:textId="77777777" w:rsidR="00C411FC" w:rsidRPr="00C411FC" w:rsidRDefault="00C411FC" w:rsidP="00C411FC">
      <w:pPr>
        <w:overflowPunct/>
        <w:autoSpaceDE/>
        <w:autoSpaceDN/>
        <w:adjustRightInd/>
        <w:spacing w:before="12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b/>
          <w:sz w:val="22"/>
          <w:szCs w:val="22"/>
          <w:lang w:eastAsia="en-US"/>
        </w:rPr>
        <w:t xml:space="preserve">RAZPIS </w:t>
      </w:r>
    </w:p>
    <w:p w14:paraId="6227C845" w14:textId="4C984A2B" w:rsidR="00C411FC" w:rsidRPr="00C411FC" w:rsidRDefault="00C411FC" w:rsidP="00C411FC">
      <w:pPr>
        <w:overflowPunct/>
        <w:autoSpaceDE/>
        <w:autoSpaceDN/>
        <w:adjustRightInd/>
        <w:spacing w:before="12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b/>
          <w:sz w:val="22"/>
          <w:szCs w:val="22"/>
          <w:lang w:eastAsia="en-US"/>
        </w:rPr>
        <w:t>JESENSKA OBNOVITVENA REHABILITACIJA</w:t>
      </w:r>
      <w:r w:rsidR="00853E49" w:rsidRPr="00CB2F4C">
        <w:rPr>
          <w:rFonts w:ascii="Arial" w:eastAsia="Calibri" w:hAnsi="Arial" w:cs="Arial"/>
          <w:b/>
          <w:sz w:val="22"/>
          <w:szCs w:val="22"/>
          <w:lang w:eastAsia="en-US"/>
        </w:rPr>
        <w:t>/POČITNICE ZA</w:t>
      </w:r>
      <w:r w:rsidRPr="00CB2F4C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C411FC">
        <w:rPr>
          <w:rFonts w:ascii="Arial" w:eastAsia="Calibri" w:hAnsi="Arial" w:cs="Arial"/>
          <w:b/>
          <w:sz w:val="22"/>
          <w:szCs w:val="22"/>
          <w:lang w:eastAsia="en-US"/>
        </w:rPr>
        <w:t>OTROKE IN MLADOSTNIKE 2026</w:t>
      </w:r>
    </w:p>
    <w:p w14:paraId="2B3AE4E5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sz w:val="22"/>
          <w:szCs w:val="22"/>
          <w:lang w:eastAsia="en-US"/>
        </w:rPr>
        <w:tab/>
      </w:r>
      <w:r w:rsidRPr="00C411FC">
        <w:rPr>
          <w:rFonts w:ascii="Arial" w:eastAsia="Calibri" w:hAnsi="Arial" w:cs="Arial"/>
          <w:sz w:val="22"/>
          <w:szCs w:val="22"/>
          <w:lang w:eastAsia="en-US"/>
        </w:rPr>
        <w:tab/>
      </w:r>
      <w:r w:rsidRPr="00C411FC">
        <w:rPr>
          <w:rFonts w:ascii="Arial" w:eastAsia="Calibri" w:hAnsi="Arial" w:cs="Arial"/>
          <w:sz w:val="22"/>
          <w:szCs w:val="22"/>
          <w:lang w:eastAsia="en-US"/>
        </w:rPr>
        <w:tab/>
        <w:t xml:space="preserve">    </w:t>
      </w:r>
    </w:p>
    <w:p w14:paraId="0D6BF944" w14:textId="77777777" w:rsidR="00C411FC" w:rsidRPr="00C411FC" w:rsidRDefault="00C411FC" w:rsidP="00C411FC">
      <w:pPr>
        <w:numPr>
          <w:ilvl w:val="0"/>
          <w:numId w:val="36"/>
        </w:numPr>
        <w:overflowPunct/>
        <w:autoSpaceDE/>
        <w:autoSpaceDN/>
        <w:adjustRightInd/>
        <w:spacing w:before="120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b/>
          <w:bCs/>
          <w:sz w:val="22"/>
          <w:szCs w:val="22"/>
          <w:lang w:eastAsia="en-US"/>
        </w:rPr>
        <w:t>NAMEN</w:t>
      </w:r>
    </w:p>
    <w:p w14:paraId="0246518A" w14:textId="77777777" w:rsidR="00C411FC" w:rsidRPr="00C411FC" w:rsidRDefault="00C411FC" w:rsidP="00C411FC">
      <w:pPr>
        <w:overflowPunct/>
        <w:autoSpaceDE/>
        <w:autoSpaceDN/>
        <w:adjustRightInd/>
        <w:spacing w:before="120"/>
        <w:ind w:left="36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5EB2D893" w14:textId="77777777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Obnovitvena rehabilitacija je namenjena osebam s cerebralno paralizo ali razvojnimi zaostanki, ki so mlajše od osemnajst let in jim po Pravilih obveznega zdravstvenega zavarovanja Zavod za zdravstveno zavarovanje Slovenije sofinancira obnovitveno rehabilitacijo (udeleženci z napotitvijo).</w:t>
      </w:r>
    </w:p>
    <w:p w14:paraId="0E2B5726" w14:textId="77777777" w:rsidR="00C411FC" w:rsidRPr="00C411FC" w:rsidRDefault="00C411FC" w:rsidP="00C411F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 xml:space="preserve">Cilj obnovitvene rehabilitacije je usposabljanje za čim bolj neodvisno življenje. </w:t>
      </w:r>
    </w:p>
    <w:p w14:paraId="2FBB0BD2" w14:textId="77777777" w:rsidR="00C411FC" w:rsidRPr="00C411FC" w:rsidRDefault="00C411FC" w:rsidP="00C411FC">
      <w:pPr>
        <w:overflowPunct/>
        <w:autoSpaceDE/>
        <w:autoSpaceDN/>
        <w:adjustRightInd/>
        <w:spacing w:before="12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C147EA" w14:textId="7904B253" w:rsidR="00C411FC" w:rsidRPr="00C411FC" w:rsidRDefault="00C411FC" w:rsidP="00C411FC">
      <w:pPr>
        <w:overflowPunct/>
        <w:autoSpaceDE/>
        <w:autoSpaceDN/>
        <w:adjustRightInd/>
        <w:spacing w:before="120"/>
        <w:jc w:val="center"/>
        <w:rPr>
          <w:rFonts w:ascii="Arial" w:eastAsia="Calibri" w:hAnsi="Arial" w:cs="Arial"/>
          <w:b/>
          <w:color w:val="000000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b/>
          <w:color w:val="000000"/>
          <w:sz w:val="22"/>
          <w:szCs w:val="22"/>
          <w:lang w:eastAsia="en-US"/>
        </w:rPr>
        <w:t>2. TERMIN, ČAS IN KRAJ</w:t>
      </w:r>
    </w:p>
    <w:p w14:paraId="52F0A091" w14:textId="77777777" w:rsidR="00C411FC" w:rsidRPr="00C411FC" w:rsidRDefault="00C411FC" w:rsidP="00C411FC">
      <w:pPr>
        <w:overflowPunct/>
        <w:autoSpaceDE/>
        <w:autoSpaceDN/>
        <w:adjustRightInd/>
        <w:spacing w:before="120"/>
        <w:jc w:val="center"/>
        <w:rPr>
          <w:rFonts w:ascii="Arial" w:eastAsia="Calibri" w:hAnsi="Arial" w:cs="Arial"/>
          <w:b/>
          <w:color w:val="000000"/>
          <w:sz w:val="22"/>
          <w:szCs w:val="22"/>
          <w:lang w:eastAsia="en-US"/>
        </w:rPr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635"/>
        <w:gridCol w:w="2520"/>
        <w:gridCol w:w="3471"/>
      </w:tblGrid>
      <w:tr w:rsidR="00C411FC" w:rsidRPr="00C411FC" w14:paraId="3B11DB5C" w14:textId="77777777" w:rsidTr="00FF2C4E">
        <w:tc>
          <w:tcPr>
            <w:tcW w:w="1435" w:type="dxa"/>
          </w:tcPr>
          <w:p w14:paraId="744CBC3B" w14:textId="77777777" w:rsidR="00C411FC" w:rsidRPr="004E4C8C" w:rsidRDefault="00C411FC" w:rsidP="00C411FC">
            <w:pPr>
              <w:overflowPunct/>
              <w:autoSpaceDE/>
              <w:autoSpaceDN/>
              <w:adjustRightInd/>
              <w:spacing w:before="120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35" w:type="dxa"/>
          </w:tcPr>
          <w:p w14:paraId="3EDE104E" w14:textId="77777777" w:rsidR="00C411FC" w:rsidRPr="004E4C8C" w:rsidRDefault="00C411FC" w:rsidP="00C411FC">
            <w:pPr>
              <w:overflowPunct/>
              <w:autoSpaceDE/>
              <w:autoSpaceDN/>
              <w:adjustRightInd/>
              <w:spacing w:before="12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4E4C8C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Termin</w:t>
            </w:r>
          </w:p>
        </w:tc>
        <w:tc>
          <w:tcPr>
            <w:tcW w:w="2520" w:type="dxa"/>
          </w:tcPr>
          <w:p w14:paraId="68245753" w14:textId="77777777" w:rsidR="00C411FC" w:rsidRPr="004E4C8C" w:rsidRDefault="00C411FC" w:rsidP="00C411FC">
            <w:pPr>
              <w:overflowPunct/>
              <w:autoSpaceDE/>
              <w:autoSpaceDN/>
              <w:adjustRightInd/>
              <w:spacing w:before="12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4E4C8C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Datum</w:t>
            </w:r>
          </w:p>
        </w:tc>
        <w:tc>
          <w:tcPr>
            <w:tcW w:w="3471" w:type="dxa"/>
          </w:tcPr>
          <w:p w14:paraId="553706EF" w14:textId="77777777" w:rsidR="00C411FC" w:rsidRPr="004E4C8C" w:rsidRDefault="00C411FC" w:rsidP="00C411FC">
            <w:pPr>
              <w:overflowPunct/>
              <w:autoSpaceDE/>
              <w:autoSpaceDN/>
              <w:adjustRightInd/>
              <w:spacing w:before="12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4E4C8C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Kraj</w:t>
            </w:r>
          </w:p>
        </w:tc>
      </w:tr>
      <w:tr w:rsidR="00C411FC" w:rsidRPr="00C411FC" w14:paraId="43EBCB18" w14:textId="77777777" w:rsidTr="00FF2C4E">
        <w:tc>
          <w:tcPr>
            <w:tcW w:w="1435" w:type="dxa"/>
          </w:tcPr>
          <w:p w14:paraId="37193EC6" w14:textId="77777777" w:rsidR="00C411FC" w:rsidRPr="004E4C8C" w:rsidRDefault="00C411FC" w:rsidP="00C411FC">
            <w:pPr>
              <w:overflowPunct/>
              <w:autoSpaceDE/>
              <w:autoSpaceDN/>
              <w:adjustRightInd/>
              <w:spacing w:before="12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35" w:type="dxa"/>
          </w:tcPr>
          <w:p w14:paraId="5E8A106A" w14:textId="77777777" w:rsidR="00C411FC" w:rsidRPr="004E4C8C" w:rsidRDefault="00C411FC" w:rsidP="00C411FC">
            <w:pPr>
              <w:overflowPunct/>
              <w:autoSpaceDE/>
              <w:autoSpaceDN/>
              <w:adjustRightInd/>
              <w:spacing w:before="12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4E4C8C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 termin</w:t>
            </w:r>
          </w:p>
        </w:tc>
        <w:tc>
          <w:tcPr>
            <w:tcW w:w="2520" w:type="dxa"/>
          </w:tcPr>
          <w:p w14:paraId="71A48E38" w14:textId="5FF16546" w:rsidR="00C411FC" w:rsidRPr="004E4C8C" w:rsidRDefault="00C6329E" w:rsidP="00C411FC">
            <w:pPr>
              <w:overflowPunct/>
              <w:autoSpaceDE/>
              <w:autoSpaceDN/>
              <w:adjustRightInd/>
              <w:spacing w:before="12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24</w:t>
            </w:r>
            <w:r w:rsidR="00C411FC" w:rsidRPr="004E4C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.10. – 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31</w:t>
            </w:r>
            <w:r w:rsidR="00C411FC" w:rsidRPr="004E4C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.1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0</w:t>
            </w:r>
            <w:r w:rsidR="00C411FC" w:rsidRPr="004E4C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.202</w:t>
            </w:r>
            <w:r w:rsidR="003C241C" w:rsidRPr="004E4C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471" w:type="dxa"/>
          </w:tcPr>
          <w:p w14:paraId="50F0E0C5" w14:textId="0C1791E8" w:rsidR="00C411FC" w:rsidRPr="004E4C8C" w:rsidRDefault="00C411FC" w:rsidP="00C411FC">
            <w:pPr>
              <w:overflowPunct/>
              <w:autoSpaceDE/>
              <w:autoSpaceDN/>
              <w:adjustRightInd/>
              <w:spacing w:before="12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E4C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Center Sonček </w:t>
            </w:r>
            <w:r w:rsidR="004E4C8C" w:rsidRPr="004E4C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Vrtiče</w:t>
            </w:r>
          </w:p>
        </w:tc>
      </w:tr>
    </w:tbl>
    <w:p w14:paraId="47DB3647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</w:pPr>
    </w:p>
    <w:p w14:paraId="3FBE2479" w14:textId="77777777" w:rsidR="00C411FC" w:rsidRPr="00C411FC" w:rsidRDefault="00C411FC" w:rsidP="00C411FC">
      <w:pPr>
        <w:overflowPunct/>
        <w:autoSpaceDE/>
        <w:autoSpaceDN/>
        <w:adjustRightInd/>
        <w:spacing w:before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7C8A1842" w14:textId="77777777" w:rsidR="00C411FC" w:rsidRPr="00C411FC" w:rsidRDefault="00C411FC" w:rsidP="00C411FC">
      <w:pPr>
        <w:overflowPunct/>
        <w:autoSpaceDE/>
        <w:autoSpaceDN/>
        <w:adjustRightInd/>
        <w:spacing w:before="120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b/>
          <w:bCs/>
          <w:sz w:val="22"/>
          <w:szCs w:val="22"/>
          <w:lang w:eastAsia="en-US"/>
        </w:rPr>
        <w:t>3. PROGRAM</w:t>
      </w:r>
    </w:p>
    <w:p w14:paraId="58D1A82B" w14:textId="77777777" w:rsidR="00C411FC" w:rsidRPr="00C411FC" w:rsidRDefault="00C411FC" w:rsidP="00C411FC">
      <w:pPr>
        <w:overflowPunct/>
        <w:autoSpaceDE/>
        <w:autoSpaceDN/>
        <w:adjustRightInd/>
        <w:spacing w:before="120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7E2D4DC3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b/>
          <w:bCs/>
          <w:sz w:val="22"/>
          <w:szCs w:val="22"/>
          <w:lang w:eastAsia="en-US"/>
        </w:rPr>
        <w:t>V  Centru Sonček program zajema:</w:t>
      </w:r>
    </w:p>
    <w:p w14:paraId="2B0D315F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</w:p>
    <w:p w14:paraId="342BC2FC" w14:textId="77777777" w:rsidR="00C411FC" w:rsidRPr="00C411FC" w:rsidRDefault="00C411FC" w:rsidP="00C411F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b/>
          <w:sz w:val="22"/>
          <w:szCs w:val="22"/>
        </w:rPr>
      </w:pPr>
      <w:r w:rsidRPr="00C411FC">
        <w:rPr>
          <w:rFonts w:ascii="Arial" w:hAnsi="Arial" w:cs="Arial"/>
          <w:b/>
          <w:sz w:val="22"/>
          <w:szCs w:val="22"/>
        </w:rPr>
        <w:t>V Centru Sonček Vrtiče program zajema:</w:t>
      </w:r>
    </w:p>
    <w:p w14:paraId="0DE3FD3D" w14:textId="77777777" w:rsidR="00C411FC" w:rsidRPr="00C411FC" w:rsidRDefault="00C411FC" w:rsidP="00C411FC">
      <w:pPr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oceno fizične in funkcionalne sposobnosti,</w:t>
      </w:r>
    </w:p>
    <w:p w14:paraId="7E76CFC5" w14:textId="77777777" w:rsidR="00C411FC" w:rsidRPr="00C411FC" w:rsidRDefault="00C411FC" w:rsidP="00C411F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predlog aktivnosti za izboljšanje sposobnosti,</w:t>
      </w:r>
    </w:p>
    <w:p w14:paraId="2F0DA4C4" w14:textId="77777777" w:rsidR="00C411FC" w:rsidRPr="00C411FC" w:rsidRDefault="00C411FC" w:rsidP="00C411F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fizioterapevtsko in delovno terapevtsko obravnavo,</w:t>
      </w:r>
    </w:p>
    <w:p w14:paraId="3976B1C5" w14:textId="77777777" w:rsidR="00C411FC" w:rsidRPr="00C411FC" w:rsidRDefault="00C411FC" w:rsidP="00C411F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pisne napotke in nasvete strokovnega kadra za nadaljnjo izvajanje aktivnosti čez leto,</w:t>
      </w:r>
    </w:p>
    <w:p w14:paraId="198E9FBF" w14:textId="77777777" w:rsidR="00C411FC" w:rsidRPr="00C411FC" w:rsidRDefault="00C411FC" w:rsidP="00C411F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 xml:space="preserve">športne in rekreativne aktivnosti (jahanje, plavanje, lokostrelstvo, plezanje, </w:t>
      </w:r>
      <w:proofErr w:type="spellStart"/>
      <w:r w:rsidRPr="00C411FC">
        <w:rPr>
          <w:rFonts w:ascii="Arial" w:hAnsi="Arial" w:cs="Arial"/>
          <w:sz w:val="22"/>
          <w:szCs w:val="22"/>
        </w:rPr>
        <w:t>boccia</w:t>
      </w:r>
      <w:proofErr w:type="spellEnd"/>
      <w:r w:rsidRPr="00C411FC">
        <w:rPr>
          <w:rFonts w:ascii="Arial" w:hAnsi="Arial" w:cs="Arial"/>
          <w:sz w:val="22"/>
          <w:szCs w:val="22"/>
        </w:rPr>
        <w:t>-prilagojeno balinanje, športne igre,…),</w:t>
      </w:r>
    </w:p>
    <w:p w14:paraId="0F931950" w14:textId="77777777" w:rsidR="00C411FC" w:rsidRPr="00C411FC" w:rsidRDefault="00C411FC" w:rsidP="00C411F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razne delavnice,</w:t>
      </w:r>
    </w:p>
    <w:p w14:paraId="193ECB03" w14:textId="77777777" w:rsidR="00C411FC" w:rsidRPr="00C411FC" w:rsidRDefault="00C411FC" w:rsidP="00C411F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trening življenjskih in socialnih veščin,</w:t>
      </w:r>
    </w:p>
    <w:p w14:paraId="18FEE75E" w14:textId="77777777" w:rsidR="00C411FC" w:rsidRPr="00C411FC" w:rsidRDefault="00C411FC" w:rsidP="00C411F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pogovore in izobraževanja na temo pravic, neodvisnosti, spolnosti, normalizacije,…</w:t>
      </w:r>
    </w:p>
    <w:p w14:paraId="05FEBA3F" w14:textId="77777777" w:rsidR="00C411FC" w:rsidRPr="00C411FC" w:rsidRDefault="00C411FC" w:rsidP="00C411F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>organizirano druženje in zabava</w:t>
      </w:r>
    </w:p>
    <w:p w14:paraId="183BC61A" w14:textId="77777777" w:rsidR="00C411FC" w:rsidRPr="00C411FC" w:rsidRDefault="00C411FC" w:rsidP="00C411FC">
      <w:pPr>
        <w:overflowPunct/>
        <w:autoSpaceDE/>
        <w:autoSpaceDN/>
        <w:adjustRightInd/>
        <w:spacing w:before="120"/>
        <w:ind w:left="360"/>
        <w:rPr>
          <w:rFonts w:ascii="Arial" w:eastAsia="Calibri" w:hAnsi="Arial" w:cs="Arial"/>
          <w:sz w:val="22"/>
          <w:szCs w:val="22"/>
          <w:lang w:eastAsia="en-US"/>
        </w:rPr>
      </w:pPr>
    </w:p>
    <w:p w14:paraId="482B844C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sz w:val="22"/>
          <w:szCs w:val="22"/>
          <w:lang w:eastAsia="en-US"/>
        </w:rPr>
        <w:t>Zveza Sonček si pridržuje pravico do sprememb vsebine programa.</w:t>
      </w:r>
    </w:p>
    <w:p w14:paraId="55113DFF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184471E" w14:textId="77777777" w:rsidR="00C411FC" w:rsidRPr="00C411FC" w:rsidRDefault="00C411FC" w:rsidP="00C411FC">
      <w:pPr>
        <w:overflowPunct/>
        <w:autoSpaceDE/>
        <w:autoSpaceDN/>
        <w:adjustRightInd/>
        <w:spacing w:before="12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F2A07C3" w14:textId="2A8F11CB" w:rsidR="00C411FC" w:rsidRPr="00C411FC" w:rsidRDefault="005914AB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C411FC" w:rsidRPr="00C411FC">
        <w:rPr>
          <w:rFonts w:ascii="Arial" w:hAnsi="Arial" w:cs="Arial"/>
          <w:b/>
          <w:sz w:val="22"/>
          <w:szCs w:val="22"/>
        </w:rPr>
        <w:t>. KRITERIJI ZA UVRSTITEV V PROGRAM OBNOVITVENE REHABILITACIJE IN ŠTEVILO PROSTIH MEST</w:t>
      </w:r>
    </w:p>
    <w:p w14:paraId="6A78AFE2" w14:textId="77777777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p w14:paraId="33006E75" w14:textId="77777777" w:rsidR="00C411FC" w:rsidRPr="00C411FC" w:rsidRDefault="00C411FC" w:rsidP="00C411FC">
      <w:pPr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 xml:space="preserve">Skupno število prostih mest udeležencev na napotnico je omejeno z letno kvoto, ki jo določi Zavod za zdravstveno zavarovanje Slovenije. Posameznega termina obnovitvene rehabilitacije v Centru Sonček Vrtiče se lahko </w:t>
      </w:r>
      <w:r w:rsidRPr="00C411FC">
        <w:rPr>
          <w:rFonts w:ascii="Arial" w:hAnsi="Arial" w:cs="Arial"/>
          <w:b/>
          <w:sz w:val="22"/>
          <w:szCs w:val="22"/>
        </w:rPr>
        <w:t>udeleži 12</w:t>
      </w:r>
      <w:r w:rsidRPr="00C411FC">
        <w:rPr>
          <w:rFonts w:ascii="Arial" w:hAnsi="Arial" w:cs="Arial"/>
          <w:sz w:val="22"/>
          <w:szCs w:val="22"/>
        </w:rPr>
        <w:t xml:space="preserve"> oseb z invalidnostjo od </w:t>
      </w:r>
      <w:r w:rsidRPr="00C411FC">
        <w:rPr>
          <w:rFonts w:ascii="Arial" w:hAnsi="Arial" w:cs="Arial"/>
          <w:b/>
          <w:sz w:val="22"/>
          <w:szCs w:val="22"/>
        </w:rPr>
        <w:t>tega 8 uporabnikov invalidskih vozičkov</w:t>
      </w:r>
      <w:r w:rsidRPr="00C411FC">
        <w:rPr>
          <w:rFonts w:ascii="Arial" w:hAnsi="Arial" w:cs="Arial"/>
          <w:sz w:val="22"/>
          <w:szCs w:val="22"/>
        </w:rPr>
        <w:t xml:space="preserve">. </w:t>
      </w:r>
    </w:p>
    <w:p w14:paraId="329A53EC" w14:textId="77777777" w:rsidR="00C411FC" w:rsidRPr="00C411FC" w:rsidRDefault="00C411FC" w:rsidP="00C411FC">
      <w:pPr>
        <w:jc w:val="both"/>
        <w:rPr>
          <w:rFonts w:ascii="Arial" w:hAnsi="Arial" w:cs="Arial"/>
          <w:sz w:val="22"/>
          <w:szCs w:val="22"/>
        </w:rPr>
      </w:pPr>
    </w:p>
    <w:p w14:paraId="65926145" w14:textId="77777777" w:rsidR="00C411FC" w:rsidRPr="00C411FC" w:rsidRDefault="00C411FC" w:rsidP="00C411FC">
      <w:p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V primeru večjega števila prijav na določene termine si Zveza Sonček so.p. pridržuje pravico do razporeditve udeležencev v posamezne termine glede na naslednje kriterije:</w:t>
      </w:r>
    </w:p>
    <w:p w14:paraId="3BAA7A6B" w14:textId="77777777" w:rsidR="00C411FC" w:rsidRPr="00C411FC" w:rsidRDefault="00C411FC" w:rsidP="00C411FC">
      <w:p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627395C" w14:textId="77777777" w:rsidR="00C411FC" w:rsidRPr="00C411FC" w:rsidRDefault="00C411FC" w:rsidP="00C411FC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starost udeležencev največ 18 let,</w:t>
      </w:r>
    </w:p>
    <w:p w14:paraId="79D033C5" w14:textId="77777777" w:rsidR="00C411FC" w:rsidRPr="00C411FC" w:rsidRDefault="00C411FC" w:rsidP="00C411FC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potrjena in veljavna napotitev od triažnega zdravnika izbranih zdravstvenih domov,</w:t>
      </w:r>
    </w:p>
    <w:p w14:paraId="435EF2FE" w14:textId="77777777" w:rsidR="00C411FC" w:rsidRPr="00C411FC" w:rsidRDefault="00C411FC" w:rsidP="00C411FC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udeležba v prejšnjih letih (prednost imajo tisti, ki se bodo obnovitvene rehabilitacije udeležili prvič ali se je niso udeležili v zadnjih letih),</w:t>
      </w:r>
    </w:p>
    <w:p w14:paraId="2C9CDFCE" w14:textId="77777777" w:rsidR="00C411FC" w:rsidRPr="00C411FC" w:rsidRDefault="00C411FC" w:rsidP="00C411FC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število uporabnikov invalidskih vozičkov v posameznem terminu,</w:t>
      </w:r>
    </w:p>
    <w:p w14:paraId="19429A09" w14:textId="77777777" w:rsidR="00C411FC" w:rsidRPr="00C411FC" w:rsidRDefault="00C411FC" w:rsidP="00C411FC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število uporabnikov, ki potrebujejo več pomoči pri osebni negi ter aktivnostih v posameznem terminu,</w:t>
      </w:r>
    </w:p>
    <w:p w14:paraId="2B1C0797" w14:textId="77777777" w:rsidR="00C411FC" w:rsidRPr="00C411FC" w:rsidRDefault="00C411FC" w:rsidP="00C411FC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 xml:space="preserve">enakomerna razporeditev ženskih in moških uporabnikov v posameznem terminu,  </w:t>
      </w:r>
    </w:p>
    <w:p w14:paraId="6D5BE7CC" w14:textId="77777777" w:rsidR="00C411FC" w:rsidRPr="00C411FC" w:rsidRDefault="00C411FC" w:rsidP="00C411FC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poravnan celoten znesek plačila obnovitvene rehabilitacije,</w:t>
      </w:r>
    </w:p>
    <w:p w14:paraId="79D862EF" w14:textId="77777777" w:rsidR="00C411FC" w:rsidRPr="00C411FC" w:rsidRDefault="00C411FC" w:rsidP="00C411FC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poravnane obveznosti do Zveze Sonček so.p.</w:t>
      </w:r>
    </w:p>
    <w:p w14:paraId="7D586554" w14:textId="77777777" w:rsidR="00C411FC" w:rsidRPr="00C411FC" w:rsidRDefault="00C411FC" w:rsidP="00C411FC">
      <w:pPr>
        <w:overflowPunct/>
        <w:autoSpaceDE/>
        <w:autoSpaceDN/>
        <w:adjustRightInd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  <w:r w:rsidRPr="00C411FC">
        <w:rPr>
          <w:rFonts w:ascii="Arial" w:hAnsi="Arial" w:cs="Arial"/>
          <w:bCs/>
          <w:sz w:val="22"/>
          <w:szCs w:val="22"/>
        </w:rPr>
        <w:t>.</w:t>
      </w:r>
    </w:p>
    <w:p w14:paraId="51A94D25" w14:textId="77777777" w:rsidR="00A15C47" w:rsidRDefault="00A15C47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p w14:paraId="4334471E" w14:textId="3C98EC2D" w:rsidR="00C411FC" w:rsidRPr="00C411FC" w:rsidRDefault="005914AB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C411FC" w:rsidRPr="00C411FC">
        <w:rPr>
          <w:rFonts w:ascii="Arial" w:hAnsi="Arial" w:cs="Arial"/>
          <w:b/>
          <w:sz w:val="22"/>
          <w:szCs w:val="22"/>
        </w:rPr>
        <w:t>. CENA IN PLAČILO</w:t>
      </w:r>
    </w:p>
    <w:p w14:paraId="5AEB4516" w14:textId="77777777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0EC64A77" w14:textId="77777777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 xml:space="preserve">1. Udeleženci z veljavno napotitvijo, ki se udeležijo obnovitvene rehabilitacije za </w:t>
      </w:r>
      <w:r w:rsidRPr="00C411FC">
        <w:rPr>
          <w:rFonts w:ascii="Arial" w:hAnsi="Arial" w:cs="Arial"/>
          <w:sz w:val="22"/>
          <w:szCs w:val="22"/>
          <w:u w:val="single"/>
        </w:rPr>
        <w:t>en teden</w:t>
      </w:r>
      <w:r w:rsidRPr="00C411FC">
        <w:rPr>
          <w:rFonts w:ascii="Arial" w:hAnsi="Arial" w:cs="Arial"/>
          <w:sz w:val="22"/>
          <w:szCs w:val="22"/>
        </w:rPr>
        <w:t xml:space="preserve">, prispevajo k stroškom programa </w:t>
      </w:r>
      <w:r w:rsidRPr="00C411FC">
        <w:rPr>
          <w:rFonts w:ascii="Arial" w:hAnsi="Arial" w:cs="Arial"/>
          <w:b/>
          <w:bCs/>
          <w:sz w:val="22"/>
          <w:szCs w:val="22"/>
        </w:rPr>
        <w:t>287,00 €</w:t>
      </w:r>
    </w:p>
    <w:p w14:paraId="6823792A" w14:textId="77777777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 xml:space="preserve">2. Prispevek za </w:t>
      </w:r>
      <w:r w:rsidRPr="00C411FC">
        <w:rPr>
          <w:rFonts w:ascii="Arial" w:hAnsi="Arial" w:cs="Arial"/>
          <w:b/>
          <w:bCs/>
          <w:sz w:val="22"/>
          <w:szCs w:val="22"/>
        </w:rPr>
        <w:t>drugo udeležbo</w:t>
      </w:r>
      <w:r w:rsidRPr="00C411FC">
        <w:rPr>
          <w:rFonts w:ascii="Arial" w:hAnsi="Arial" w:cs="Arial"/>
          <w:sz w:val="22"/>
          <w:szCs w:val="22"/>
        </w:rPr>
        <w:t xml:space="preserve"> je </w:t>
      </w:r>
      <w:r w:rsidRPr="00C411FC">
        <w:rPr>
          <w:rFonts w:ascii="Arial" w:hAnsi="Arial" w:cs="Arial"/>
          <w:b/>
          <w:bCs/>
          <w:sz w:val="22"/>
          <w:szCs w:val="22"/>
        </w:rPr>
        <w:t>15% višji.</w:t>
      </w:r>
      <w:r w:rsidRPr="00C411FC">
        <w:rPr>
          <w:rFonts w:ascii="Arial" w:hAnsi="Arial" w:cs="Arial"/>
          <w:sz w:val="22"/>
          <w:szCs w:val="22"/>
        </w:rPr>
        <w:t xml:space="preserve"> </w:t>
      </w:r>
    </w:p>
    <w:p w14:paraId="33EC3A78" w14:textId="35BB1DFF" w:rsidR="00C411FC" w:rsidRPr="00CB2F4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C411FC">
        <w:rPr>
          <w:rFonts w:ascii="Arial" w:hAnsi="Arial" w:cs="Arial"/>
          <w:sz w:val="22"/>
          <w:szCs w:val="22"/>
        </w:rPr>
        <w:t xml:space="preserve">3. </w:t>
      </w:r>
      <w:r w:rsidRPr="005326D5">
        <w:rPr>
          <w:rFonts w:ascii="Arial" w:hAnsi="Arial" w:cs="Arial"/>
          <w:b/>
          <w:bCs/>
          <w:sz w:val="22"/>
          <w:szCs w:val="22"/>
        </w:rPr>
        <w:t xml:space="preserve">Obnovitvene rehabilitacije se lahko udeležijo tisti, ki v letu 2026 še niso izkoristili več kot 7 dni </w:t>
      </w:r>
      <w:r w:rsidRPr="00CB2F4C">
        <w:rPr>
          <w:rFonts w:ascii="Arial" w:hAnsi="Arial" w:cs="Arial"/>
          <w:b/>
          <w:bCs/>
          <w:sz w:val="22"/>
          <w:szCs w:val="22"/>
        </w:rPr>
        <w:t>obnovitven</w:t>
      </w:r>
      <w:r w:rsidR="00AB6742" w:rsidRPr="00CB2F4C">
        <w:rPr>
          <w:rFonts w:ascii="Arial" w:hAnsi="Arial" w:cs="Arial"/>
          <w:b/>
          <w:bCs/>
          <w:sz w:val="22"/>
          <w:szCs w:val="22"/>
        </w:rPr>
        <w:t>e rehabilitacije pri katerem koli izvajalcu (zveza, društva, drugi</w:t>
      </w:r>
      <w:r w:rsidR="00CE789E" w:rsidRPr="00CB2F4C">
        <w:rPr>
          <w:rFonts w:ascii="Arial" w:hAnsi="Arial" w:cs="Arial"/>
          <w:b/>
          <w:bCs/>
          <w:sz w:val="22"/>
          <w:szCs w:val="22"/>
        </w:rPr>
        <w:t>)</w:t>
      </w:r>
    </w:p>
    <w:p w14:paraId="088BCAE4" w14:textId="1CC783D5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CB2F4C">
        <w:rPr>
          <w:rFonts w:ascii="Arial" w:hAnsi="Arial" w:cs="Arial"/>
          <w:sz w:val="22"/>
          <w:szCs w:val="22"/>
        </w:rPr>
        <w:t>4. V primeru, da se udeležite obnovitvene rehabilitacije brez napotitve triažnega zdravnika</w:t>
      </w:r>
      <w:r w:rsidR="009223FF" w:rsidRPr="00CB2F4C">
        <w:rPr>
          <w:rFonts w:ascii="Arial" w:hAnsi="Arial" w:cs="Arial"/>
          <w:sz w:val="22"/>
          <w:szCs w:val="22"/>
        </w:rPr>
        <w:t xml:space="preserve"> kot udeleženec programa počitnic,</w:t>
      </w:r>
      <w:r w:rsidRPr="00CB2F4C">
        <w:rPr>
          <w:rFonts w:ascii="Arial" w:hAnsi="Arial" w:cs="Arial"/>
          <w:sz w:val="22"/>
          <w:szCs w:val="22"/>
        </w:rPr>
        <w:t xml:space="preserve"> </w:t>
      </w:r>
      <w:r w:rsidRPr="00C411FC">
        <w:rPr>
          <w:rFonts w:ascii="Arial" w:hAnsi="Arial" w:cs="Arial"/>
          <w:sz w:val="22"/>
          <w:szCs w:val="22"/>
        </w:rPr>
        <w:t xml:space="preserve">je cena programa </w:t>
      </w:r>
      <w:r w:rsidRPr="00C411FC">
        <w:rPr>
          <w:rFonts w:ascii="Arial" w:hAnsi="Arial" w:cs="Arial"/>
          <w:b/>
          <w:bCs/>
          <w:sz w:val="22"/>
          <w:szCs w:val="22"/>
        </w:rPr>
        <w:t>350,00 €.</w:t>
      </w:r>
    </w:p>
    <w:p w14:paraId="75F33044" w14:textId="2D194537" w:rsidR="00C411FC" w:rsidRPr="00C411FC" w:rsidRDefault="009223FF" w:rsidP="009223FF">
      <w:pPr>
        <w:tabs>
          <w:tab w:val="left" w:pos="720"/>
          <w:tab w:val="left" w:pos="57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D8F9DB0" w14:textId="77777777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</w:p>
    <w:p w14:paraId="59A11B83" w14:textId="77777777" w:rsidR="00C411FC" w:rsidRPr="00C411FC" w:rsidRDefault="00C411FC" w:rsidP="00C411FC">
      <w:pPr>
        <w:overflowPunct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C411FC">
        <w:rPr>
          <w:rFonts w:ascii="Arial" w:hAnsi="Arial" w:cs="Arial"/>
          <w:b/>
          <w:sz w:val="22"/>
          <w:szCs w:val="22"/>
        </w:rPr>
        <w:t xml:space="preserve">Po končanem razpisu vas bomo z dopisom v najkrajšem možnem času obvestili o uvrstitvi v skupino ter vas informirali o vseh pomembnih zadevah.  </w:t>
      </w:r>
    </w:p>
    <w:p w14:paraId="14A961BC" w14:textId="77777777" w:rsidR="00C411FC" w:rsidRPr="00C411FC" w:rsidRDefault="00C411FC" w:rsidP="00C411FC">
      <w:pPr>
        <w:overflowPunct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</w:p>
    <w:p w14:paraId="4117276A" w14:textId="77777777" w:rsidR="00C411FC" w:rsidRPr="00C411FC" w:rsidRDefault="00C411FC" w:rsidP="00C411FC">
      <w:pPr>
        <w:overflowPunct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411FC">
        <w:rPr>
          <w:rFonts w:ascii="Arial" w:hAnsi="Arial" w:cs="Arial"/>
          <w:b/>
          <w:sz w:val="22"/>
          <w:szCs w:val="22"/>
        </w:rPr>
        <w:t>Udeležbo boste potrdili s plačilom celotnega zneska obnovitvene rehabilitacije</w:t>
      </w:r>
      <w:r w:rsidRPr="00C411FC">
        <w:rPr>
          <w:rFonts w:ascii="Arial" w:hAnsi="Arial" w:cs="Arial"/>
          <w:sz w:val="22"/>
          <w:szCs w:val="22"/>
        </w:rPr>
        <w:t xml:space="preserve"> – navodila glede tega boste dobili v dopisu. </w:t>
      </w:r>
      <w:r w:rsidRPr="00C411FC">
        <w:rPr>
          <w:rFonts w:ascii="Arial" w:hAnsi="Arial" w:cs="Arial"/>
          <w:i/>
          <w:sz w:val="22"/>
          <w:szCs w:val="22"/>
        </w:rPr>
        <w:t>Odjave sprejemamo najmanj teden dni pred odhodom</w:t>
      </w:r>
      <w:r w:rsidRPr="00C411FC">
        <w:rPr>
          <w:rFonts w:ascii="Arial" w:hAnsi="Arial" w:cs="Arial"/>
          <w:sz w:val="22"/>
          <w:szCs w:val="22"/>
        </w:rPr>
        <w:t xml:space="preserve">, </w:t>
      </w:r>
      <w:r w:rsidRPr="00C411FC">
        <w:rPr>
          <w:rFonts w:ascii="Arial" w:hAnsi="Arial" w:cs="Arial"/>
          <w:b/>
          <w:sz w:val="22"/>
          <w:szCs w:val="22"/>
        </w:rPr>
        <w:t xml:space="preserve">po tem roku je vračilo denarja možno le v primeru bolezni ob predloženi zdravniški dokumentaciji. </w:t>
      </w:r>
    </w:p>
    <w:p w14:paraId="304FD73D" w14:textId="77777777" w:rsidR="00C411FC" w:rsidRPr="00C411FC" w:rsidRDefault="00C411FC" w:rsidP="00C411FC">
      <w:pPr>
        <w:overflowPunct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2010ED0" w14:textId="77777777" w:rsidR="00C411FC" w:rsidRPr="00C411FC" w:rsidRDefault="00C411FC" w:rsidP="00C411FC">
      <w:pPr>
        <w:jc w:val="both"/>
        <w:rPr>
          <w:rFonts w:ascii="Arial" w:hAnsi="Arial" w:cs="Arial"/>
          <w:b/>
          <w:sz w:val="22"/>
          <w:szCs w:val="22"/>
        </w:rPr>
      </w:pPr>
      <w:r w:rsidRPr="00C411FC">
        <w:rPr>
          <w:rFonts w:ascii="Arial" w:hAnsi="Arial" w:cs="Arial"/>
          <w:b/>
          <w:sz w:val="22"/>
          <w:szCs w:val="22"/>
        </w:rPr>
        <w:t xml:space="preserve">Pridržujemo si pravico do odpovedi terminov ali udeležbe v primeru nezadostnega števila prijavljenih, </w:t>
      </w:r>
      <w:proofErr w:type="spellStart"/>
      <w:r w:rsidRPr="00C411FC">
        <w:rPr>
          <w:rFonts w:ascii="Arial" w:hAnsi="Arial" w:cs="Arial"/>
          <w:b/>
          <w:sz w:val="22"/>
          <w:szCs w:val="22"/>
        </w:rPr>
        <w:t>nezagotavljanja</w:t>
      </w:r>
      <w:proofErr w:type="spellEnd"/>
      <w:r w:rsidRPr="00C411FC">
        <w:rPr>
          <w:rFonts w:ascii="Arial" w:hAnsi="Arial" w:cs="Arial"/>
          <w:b/>
          <w:sz w:val="22"/>
          <w:szCs w:val="22"/>
        </w:rPr>
        <w:t xml:space="preserve"> kadra za izvedbo ali razmer, ki bi onemogočile izvedbo. </w:t>
      </w:r>
    </w:p>
    <w:p w14:paraId="7DA1F842" w14:textId="77777777" w:rsidR="00C411FC" w:rsidRPr="00C411FC" w:rsidRDefault="00C411FC" w:rsidP="00C411FC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49BDECBF" w14:textId="77777777" w:rsidR="00C411FC" w:rsidRPr="00C411FC" w:rsidRDefault="00C411FC" w:rsidP="00C411FC">
      <w:pPr>
        <w:jc w:val="both"/>
        <w:rPr>
          <w:rFonts w:ascii="Arial" w:hAnsi="Arial" w:cs="Arial"/>
          <w:b/>
          <w:color w:val="EE0000"/>
          <w:sz w:val="22"/>
          <w:szCs w:val="22"/>
        </w:rPr>
      </w:pPr>
      <w:r w:rsidRPr="00C411FC">
        <w:rPr>
          <w:rFonts w:ascii="Arial" w:hAnsi="Arial" w:cs="Arial"/>
          <w:b/>
          <w:color w:val="EE0000"/>
          <w:sz w:val="22"/>
          <w:szCs w:val="22"/>
        </w:rPr>
        <w:t>Obvestila o izbiri kandidatov bomo pošiljali po odločitvi izbora izvajalca obnovitvene rehabilitacije s strani MZ.</w:t>
      </w:r>
    </w:p>
    <w:p w14:paraId="50BC927D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</w:p>
    <w:p w14:paraId="3EF0CA24" w14:textId="77777777" w:rsidR="003B164B" w:rsidRDefault="003B164B" w:rsidP="00C411FC">
      <w:pPr>
        <w:ind w:left="2844" w:firstLine="696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CEF865D" w14:textId="77777777" w:rsidR="003B164B" w:rsidRDefault="003B164B" w:rsidP="00C411FC">
      <w:pPr>
        <w:ind w:left="2844" w:firstLine="696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D4CA325" w14:textId="40D2400A" w:rsidR="00C411FC" w:rsidRPr="00EA1790" w:rsidRDefault="00DB5584" w:rsidP="00C411FC">
      <w:pPr>
        <w:ind w:left="2844" w:firstLine="696"/>
        <w:contextualSpacing/>
        <w:rPr>
          <w:rFonts w:ascii="Arial" w:hAnsi="Arial" w:cs="Arial"/>
          <w:b/>
          <w:bCs/>
          <w:color w:val="000000"/>
          <w:sz w:val="22"/>
          <w:szCs w:val="22"/>
        </w:rPr>
      </w:pPr>
      <w:r w:rsidRPr="00EA1790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="00C411FC" w:rsidRPr="00EA1790">
        <w:rPr>
          <w:rFonts w:ascii="Arial" w:hAnsi="Arial" w:cs="Arial"/>
          <w:b/>
          <w:bCs/>
          <w:color w:val="000000" w:themeColor="text1"/>
          <w:sz w:val="22"/>
          <w:szCs w:val="22"/>
        </w:rPr>
        <w:t>. PRIJAVE IN INFORMACIJE</w:t>
      </w:r>
    </w:p>
    <w:p w14:paraId="301BA533" w14:textId="77777777" w:rsidR="00C411FC" w:rsidRPr="00C411FC" w:rsidRDefault="00C411FC" w:rsidP="00C411FC">
      <w:pPr>
        <w:overflowPunct/>
        <w:autoSpaceDE/>
        <w:autoSpaceDN/>
        <w:adjustRightInd/>
        <w:spacing w:before="120"/>
        <w:ind w:left="720"/>
        <w:rPr>
          <w:rFonts w:ascii="Arial" w:eastAsia="Calibri" w:hAnsi="Arial" w:cs="Arial"/>
          <w:b/>
          <w:bCs/>
          <w:color w:val="000000"/>
          <w:sz w:val="22"/>
          <w:szCs w:val="22"/>
          <w:lang w:eastAsia="en-US"/>
        </w:rPr>
      </w:pPr>
    </w:p>
    <w:p w14:paraId="2F9D5897" w14:textId="77777777" w:rsidR="00C411FC" w:rsidRPr="00C411FC" w:rsidRDefault="00C411FC" w:rsidP="00C411F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Prijavnice so na voljo na spletni strani Zveze Sonček </w:t>
      </w:r>
      <w:hyperlink r:id="rId6" w:history="1">
        <w:r w:rsidRPr="00C411FC">
          <w:rPr>
            <w:rFonts w:ascii="Arial" w:eastAsia="Calibri" w:hAnsi="Arial" w:cs="Arial"/>
            <w:color w:val="0563C1" w:themeColor="hyperlink"/>
            <w:sz w:val="22"/>
            <w:szCs w:val="22"/>
            <w:u w:val="single"/>
            <w:lang w:eastAsia="en-US"/>
          </w:rPr>
          <w:t>www.soncek.org</w:t>
        </w:r>
      </w:hyperlink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 in v Centrih Sonček v Ljubljani, Mariboru, Celju, Kranju, </w:t>
      </w:r>
      <w:proofErr w:type="spellStart"/>
      <w:r w:rsidRPr="00C411FC">
        <w:rPr>
          <w:rFonts w:ascii="Arial" w:eastAsia="Calibri" w:hAnsi="Arial" w:cs="Arial"/>
          <w:sz w:val="22"/>
          <w:szCs w:val="22"/>
          <w:lang w:eastAsia="en-US"/>
        </w:rPr>
        <w:t>Elerjih</w:t>
      </w:r>
      <w:proofErr w:type="spellEnd"/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, Slovenj Gradcu, Ptuju, Murski Soboti, Krškem, Novem mestu, Kopru in Vrtičah ter na regijskih društvih za cerebralno paralizo.  </w:t>
      </w:r>
    </w:p>
    <w:p w14:paraId="425C6223" w14:textId="77777777" w:rsidR="00C411FC" w:rsidRPr="00C411FC" w:rsidRDefault="00C411FC" w:rsidP="00C411F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D2DA4EA" w14:textId="77777777" w:rsidR="00C411FC" w:rsidRPr="00C411FC" w:rsidRDefault="00C411FC" w:rsidP="00C411F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Pošljete jih lahko tudi na naslov: </w:t>
      </w:r>
      <w:r w:rsidRPr="00C411FC">
        <w:rPr>
          <w:rFonts w:ascii="Arial" w:eastAsia="Calibri" w:hAnsi="Arial" w:cs="Arial"/>
          <w:b/>
          <w:sz w:val="22"/>
          <w:szCs w:val="22"/>
          <w:lang w:eastAsia="en-US"/>
        </w:rPr>
        <w:t>Zveza Sonček, Rožanska ul. 2, 1000 Ljubljana</w:t>
      </w:r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14:paraId="0B1C9ACC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</w:p>
    <w:p w14:paraId="636B4C43" w14:textId="77777777" w:rsidR="00C411FC" w:rsidRPr="00C411FC" w:rsidRDefault="00C411FC" w:rsidP="00C411F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b/>
          <w:bCs/>
          <w:sz w:val="22"/>
          <w:szCs w:val="22"/>
          <w:lang w:eastAsia="en-US"/>
        </w:rPr>
        <w:t>Prijave zbiramo do 2.10.2026.</w:t>
      </w:r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 Prijavnice, ki bodo prispele po tem datumu, bomo upoštevali in razvrstili le v primeru prostih mest. </w:t>
      </w:r>
    </w:p>
    <w:p w14:paraId="2659A379" w14:textId="77777777" w:rsidR="00C411FC" w:rsidRPr="00C411FC" w:rsidRDefault="00C411FC" w:rsidP="00C411F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7E11978" w14:textId="77777777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b/>
          <w:sz w:val="22"/>
          <w:szCs w:val="22"/>
          <w:lang w:eastAsia="en-US"/>
        </w:rPr>
        <w:t xml:space="preserve">Za vse dodatne informacije in prijavnice sta vam na voljo Manja Kodelja, </w:t>
      </w:r>
      <w:r w:rsidRPr="00C411FC">
        <w:rPr>
          <w:rFonts w:ascii="Arial" w:eastAsia="Calibri" w:hAnsi="Arial" w:cs="Arial"/>
          <w:b/>
          <w:bCs/>
          <w:sz w:val="22"/>
          <w:szCs w:val="22"/>
          <w:lang w:eastAsia="en-US"/>
        </w:rPr>
        <w:t>041 476 309</w:t>
      </w:r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,  </w:t>
      </w:r>
      <w:hyperlink r:id="rId7" w:history="1">
        <w:r w:rsidRPr="00C411FC">
          <w:rPr>
            <w:rFonts w:ascii="Arial" w:eastAsia="Calibri" w:hAnsi="Arial" w:cs="Arial"/>
            <w:color w:val="0563C1" w:themeColor="hyperlink"/>
            <w:sz w:val="22"/>
            <w:szCs w:val="22"/>
            <w:u w:val="single"/>
            <w:lang w:eastAsia="en-US"/>
          </w:rPr>
          <w:t>manja.kodelja@soncek.org</w:t>
        </w:r>
      </w:hyperlink>
      <w:r w:rsidRPr="00C411FC">
        <w:rPr>
          <w:rFonts w:ascii="Cambria" w:eastAsia="Calibri" w:hAnsi="Cambria"/>
          <w:sz w:val="22"/>
          <w:szCs w:val="22"/>
          <w:lang w:eastAsia="en-US"/>
        </w:rPr>
        <w:t xml:space="preserve">  in </w:t>
      </w:r>
      <w:r w:rsidRPr="00C411FC">
        <w:rPr>
          <w:rFonts w:ascii="Arial" w:eastAsia="Calibri" w:hAnsi="Arial" w:cs="Arial"/>
          <w:b/>
          <w:bCs/>
          <w:sz w:val="22"/>
          <w:szCs w:val="22"/>
          <w:lang w:eastAsia="en-US"/>
        </w:rPr>
        <w:t>Vasja Košti, 040 523 510</w:t>
      </w:r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hyperlink r:id="rId8" w:history="1">
        <w:r w:rsidRPr="00C411FC">
          <w:rPr>
            <w:rFonts w:ascii="Arial" w:eastAsia="Calibri" w:hAnsi="Arial" w:cs="Arial"/>
            <w:color w:val="0563C1" w:themeColor="hyperlink"/>
            <w:sz w:val="22"/>
            <w:szCs w:val="22"/>
            <w:u w:val="single"/>
            <w:lang w:eastAsia="en-US"/>
          </w:rPr>
          <w:t>pocitniceotroci@soncek.org</w:t>
        </w:r>
      </w:hyperlink>
    </w:p>
    <w:p w14:paraId="719AF97E" w14:textId="77777777" w:rsidR="00C411FC" w:rsidRPr="00C411FC" w:rsidRDefault="00C411FC" w:rsidP="00C411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color w:val="0000FF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61623C00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b/>
          <w:vanish/>
          <w:sz w:val="22"/>
          <w:szCs w:val="22"/>
          <w:lang w:eastAsia="en-US"/>
        </w:rPr>
      </w:pPr>
    </w:p>
    <w:p w14:paraId="10A4B521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</w:p>
    <w:p w14:paraId="19C56066" w14:textId="77777777" w:rsidR="00C411FC" w:rsidRPr="00C411FC" w:rsidRDefault="00C411FC" w:rsidP="00C411FC">
      <w:pPr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</w:p>
    <w:p w14:paraId="440FDF61" w14:textId="77777777" w:rsidR="00C411FC" w:rsidRPr="00C411FC" w:rsidRDefault="00C411FC" w:rsidP="00C411FC">
      <w:pPr>
        <w:tabs>
          <w:tab w:val="left" w:pos="5580"/>
        </w:tabs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</w:p>
    <w:p w14:paraId="2FF95A2A" w14:textId="4E3936DD" w:rsidR="00C411FC" w:rsidRPr="00C411FC" w:rsidRDefault="00C411FC" w:rsidP="00C411FC">
      <w:pPr>
        <w:tabs>
          <w:tab w:val="left" w:pos="5580"/>
        </w:tabs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sz w:val="22"/>
          <w:szCs w:val="22"/>
          <w:lang w:eastAsia="en-US"/>
        </w:rPr>
        <w:t xml:space="preserve">                      Vasja Košti</w:t>
      </w:r>
      <w:r w:rsidRPr="00C411FC">
        <w:rPr>
          <w:rFonts w:ascii="Arial" w:eastAsia="Calibri" w:hAnsi="Arial" w:cs="Arial"/>
          <w:sz w:val="22"/>
          <w:szCs w:val="22"/>
          <w:lang w:eastAsia="en-US"/>
        </w:rPr>
        <w:tab/>
        <w:t xml:space="preserve">                        </w:t>
      </w:r>
      <w:r w:rsidR="00527850">
        <w:rPr>
          <w:rFonts w:ascii="Arial" w:eastAsia="Calibri" w:hAnsi="Arial" w:cs="Arial"/>
          <w:sz w:val="22"/>
          <w:szCs w:val="22"/>
          <w:lang w:eastAsia="en-US"/>
        </w:rPr>
        <w:t>Matjaž Jeseničnik</w:t>
      </w:r>
    </w:p>
    <w:p w14:paraId="0C04D381" w14:textId="77777777" w:rsidR="00C411FC" w:rsidRPr="00C411FC" w:rsidRDefault="00C411FC" w:rsidP="00C411FC">
      <w:pPr>
        <w:tabs>
          <w:tab w:val="left" w:pos="5580"/>
        </w:tabs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  <w:r w:rsidRPr="00C411FC">
        <w:rPr>
          <w:rFonts w:ascii="Arial" w:eastAsia="Calibri" w:hAnsi="Arial" w:cs="Arial"/>
          <w:sz w:val="22"/>
          <w:szCs w:val="22"/>
          <w:lang w:eastAsia="en-US"/>
        </w:rPr>
        <w:t>vodja počitnic za otroke in mladostnike</w:t>
      </w:r>
      <w:r w:rsidRPr="00C411FC">
        <w:rPr>
          <w:rFonts w:ascii="Arial" w:eastAsia="Calibri" w:hAnsi="Arial" w:cs="Arial"/>
          <w:sz w:val="22"/>
          <w:szCs w:val="22"/>
          <w:lang w:eastAsia="en-US"/>
        </w:rPr>
        <w:tab/>
        <w:t xml:space="preserve">            direktor Zveze Sonček so.p.</w:t>
      </w:r>
    </w:p>
    <w:p w14:paraId="3032B1F6" w14:textId="77777777" w:rsidR="00C411FC" w:rsidRPr="00C411FC" w:rsidRDefault="00C411FC" w:rsidP="00C411FC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7119A031" w14:textId="77777777" w:rsidR="004F5434" w:rsidRPr="008C6659" w:rsidRDefault="004F5434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sectPr w:rsidR="004F5434" w:rsidRPr="008C6659" w:rsidSect="00CF61E2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84E"/>
    <w:multiLevelType w:val="hybridMultilevel"/>
    <w:tmpl w:val="F640AA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165D"/>
    <w:multiLevelType w:val="hybridMultilevel"/>
    <w:tmpl w:val="3C7CD93E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91646"/>
    <w:multiLevelType w:val="hybridMultilevel"/>
    <w:tmpl w:val="517EC582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84662"/>
    <w:multiLevelType w:val="hybridMultilevel"/>
    <w:tmpl w:val="E7EA7E7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A3D008F"/>
    <w:multiLevelType w:val="hybridMultilevel"/>
    <w:tmpl w:val="45A8CB04"/>
    <w:lvl w:ilvl="0" w:tplc="6ADABCF2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0B2B2B01"/>
    <w:multiLevelType w:val="hybridMultilevel"/>
    <w:tmpl w:val="DEBC83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C3360"/>
    <w:multiLevelType w:val="hybridMultilevel"/>
    <w:tmpl w:val="4AECAE4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F067B"/>
    <w:multiLevelType w:val="hybridMultilevel"/>
    <w:tmpl w:val="A1EA10D2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F0E00"/>
    <w:multiLevelType w:val="hybridMultilevel"/>
    <w:tmpl w:val="6BF4E4D2"/>
    <w:lvl w:ilvl="0" w:tplc="AED227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C5881"/>
    <w:multiLevelType w:val="hybridMultilevel"/>
    <w:tmpl w:val="5F04A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0ADE"/>
    <w:multiLevelType w:val="hybridMultilevel"/>
    <w:tmpl w:val="551A489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DAB7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76B0F"/>
    <w:multiLevelType w:val="hybridMultilevel"/>
    <w:tmpl w:val="7ED665DC"/>
    <w:lvl w:ilvl="0" w:tplc="93EA16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F1650"/>
    <w:multiLevelType w:val="hybridMultilevel"/>
    <w:tmpl w:val="82A2ED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23F2A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D780E34"/>
    <w:multiLevelType w:val="multilevel"/>
    <w:tmpl w:val="0A5CD4A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E0D6B"/>
    <w:multiLevelType w:val="hybridMultilevel"/>
    <w:tmpl w:val="DFC4EA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E19E5"/>
    <w:multiLevelType w:val="hybridMultilevel"/>
    <w:tmpl w:val="1C8228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F4FAE"/>
    <w:multiLevelType w:val="hybridMultilevel"/>
    <w:tmpl w:val="FE8A84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60E67"/>
    <w:multiLevelType w:val="hybridMultilevel"/>
    <w:tmpl w:val="0F22DF90"/>
    <w:lvl w:ilvl="0" w:tplc="2EFA74B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9F3F47"/>
    <w:multiLevelType w:val="hybridMultilevel"/>
    <w:tmpl w:val="AC62A6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E163AF"/>
    <w:multiLevelType w:val="hybridMultilevel"/>
    <w:tmpl w:val="9B523950"/>
    <w:lvl w:ilvl="0" w:tplc="CD3ACA32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1" w15:restartNumberingAfterBreak="0">
    <w:nsid w:val="48A94D2A"/>
    <w:multiLevelType w:val="hybridMultilevel"/>
    <w:tmpl w:val="0A5CD4A8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942B0"/>
    <w:multiLevelType w:val="hybridMultilevel"/>
    <w:tmpl w:val="8B3045C8"/>
    <w:lvl w:ilvl="0" w:tplc="0424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99521D1"/>
    <w:multiLevelType w:val="hybridMultilevel"/>
    <w:tmpl w:val="2D706E8A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4710F"/>
    <w:multiLevelType w:val="hybridMultilevel"/>
    <w:tmpl w:val="84B6D57C"/>
    <w:lvl w:ilvl="0" w:tplc="0424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509F3AC7"/>
    <w:multiLevelType w:val="hybridMultilevel"/>
    <w:tmpl w:val="101438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2173B"/>
    <w:multiLevelType w:val="hybridMultilevel"/>
    <w:tmpl w:val="DBC22E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405006"/>
    <w:multiLevelType w:val="hybridMultilevel"/>
    <w:tmpl w:val="54967C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28798E"/>
    <w:multiLevelType w:val="hybridMultilevel"/>
    <w:tmpl w:val="3474C1BA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EF26A9"/>
    <w:multiLevelType w:val="hybridMultilevel"/>
    <w:tmpl w:val="B93CB8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96DEA"/>
    <w:multiLevelType w:val="hybridMultilevel"/>
    <w:tmpl w:val="D8CA434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B5651A"/>
    <w:multiLevelType w:val="hybridMultilevel"/>
    <w:tmpl w:val="DAA208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030C0F"/>
    <w:multiLevelType w:val="hybridMultilevel"/>
    <w:tmpl w:val="47C4A6EC"/>
    <w:lvl w:ilvl="0" w:tplc="1AE069EE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3" w15:restartNumberingAfterBreak="0">
    <w:nsid w:val="7BF06846"/>
    <w:multiLevelType w:val="hybridMultilevel"/>
    <w:tmpl w:val="02BE90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6619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418220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3711600">
    <w:abstractNumId w:val="22"/>
  </w:num>
  <w:num w:numId="4" w16cid:durableId="597563916">
    <w:abstractNumId w:val="18"/>
  </w:num>
  <w:num w:numId="5" w16cid:durableId="1341468599">
    <w:abstractNumId w:val="11"/>
  </w:num>
  <w:num w:numId="6" w16cid:durableId="924921296">
    <w:abstractNumId w:val="10"/>
  </w:num>
  <w:num w:numId="7" w16cid:durableId="708065904">
    <w:abstractNumId w:val="19"/>
  </w:num>
  <w:num w:numId="8" w16cid:durableId="2049724287">
    <w:abstractNumId w:val="0"/>
  </w:num>
  <w:num w:numId="9" w16cid:durableId="1461192658">
    <w:abstractNumId w:val="17"/>
  </w:num>
  <w:num w:numId="10" w16cid:durableId="509292134">
    <w:abstractNumId w:val="16"/>
  </w:num>
  <w:num w:numId="11" w16cid:durableId="1559778700">
    <w:abstractNumId w:val="9"/>
  </w:num>
  <w:num w:numId="12" w16cid:durableId="454719777">
    <w:abstractNumId w:val="7"/>
  </w:num>
  <w:num w:numId="13" w16cid:durableId="996571310">
    <w:abstractNumId w:val="28"/>
  </w:num>
  <w:num w:numId="14" w16cid:durableId="1126236201">
    <w:abstractNumId w:val="23"/>
  </w:num>
  <w:num w:numId="15" w16cid:durableId="1837919979">
    <w:abstractNumId w:val="2"/>
  </w:num>
  <w:num w:numId="16" w16cid:durableId="303629753">
    <w:abstractNumId w:val="21"/>
  </w:num>
  <w:num w:numId="17" w16cid:durableId="269314739">
    <w:abstractNumId w:val="14"/>
  </w:num>
  <w:num w:numId="18" w16cid:durableId="543098474">
    <w:abstractNumId w:val="6"/>
  </w:num>
  <w:num w:numId="19" w16cid:durableId="1602958144">
    <w:abstractNumId w:val="3"/>
  </w:num>
  <w:num w:numId="20" w16cid:durableId="648941276">
    <w:abstractNumId w:val="1"/>
  </w:num>
  <w:num w:numId="21" w16cid:durableId="1867404089">
    <w:abstractNumId w:val="30"/>
  </w:num>
  <w:num w:numId="22" w16cid:durableId="477192295">
    <w:abstractNumId w:val="33"/>
  </w:num>
  <w:num w:numId="23" w16cid:durableId="436563939">
    <w:abstractNumId w:val="12"/>
  </w:num>
  <w:num w:numId="24" w16cid:durableId="1368604023">
    <w:abstractNumId w:val="27"/>
  </w:num>
  <w:num w:numId="25" w16cid:durableId="2035767732">
    <w:abstractNumId w:val="25"/>
  </w:num>
  <w:num w:numId="26" w16cid:durableId="979071371">
    <w:abstractNumId w:val="15"/>
  </w:num>
  <w:num w:numId="27" w16cid:durableId="1455371104">
    <w:abstractNumId w:val="29"/>
  </w:num>
  <w:num w:numId="28" w16cid:durableId="1015764674">
    <w:abstractNumId w:val="13"/>
  </w:num>
  <w:num w:numId="29" w16cid:durableId="915674174">
    <w:abstractNumId w:val="8"/>
  </w:num>
  <w:num w:numId="30" w16cid:durableId="2043944892">
    <w:abstractNumId w:val="24"/>
  </w:num>
  <w:num w:numId="31" w16cid:durableId="1151218194">
    <w:abstractNumId w:val="5"/>
  </w:num>
  <w:num w:numId="32" w16cid:durableId="1450974581">
    <w:abstractNumId w:val="31"/>
  </w:num>
  <w:num w:numId="33" w16cid:durableId="11105955">
    <w:abstractNumId w:val="32"/>
  </w:num>
  <w:num w:numId="34" w16cid:durableId="1488084560">
    <w:abstractNumId w:val="20"/>
  </w:num>
  <w:num w:numId="35" w16cid:durableId="1479224478">
    <w:abstractNumId w:val="4"/>
  </w:num>
  <w:num w:numId="36" w16cid:durableId="166540155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65"/>
    <w:rsid w:val="00010C87"/>
    <w:rsid w:val="00010D58"/>
    <w:rsid w:val="00012062"/>
    <w:rsid w:val="00012809"/>
    <w:rsid w:val="00013350"/>
    <w:rsid w:val="00024B33"/>
    <w:rsid w:val="000266FE"/>
    <w:rsid w:val="00031006"/>
    <w:rsid w:val="000318E8"/>
    <w:rsid w:val="000369BC"/>
    <w:rsid w:val="00044C8C"/>
    <w:rsid w:val="00045753"/>
    <w:rsid w:val="00050A64"/>
    <w:rsid w:val="00057DF4"/>
    <w:rsid w:val="00060ED8"/>
    <w:rsid w:val="00060FBB"/>
    <w:rsid w:val="00062C8A"/>
    <w:rsid w:val="000705CD"/>
    <w:rsid w:val="000776C7"/>
    <w:rsid w:val="00090CBB"/>
    <w:rsid w:val="000959F9"/>
    <w:rsid w:val="000B2B99"/>
    <w:rsid w:val="000B35F2"/>
    <w:rsid w:val="000C07D2"/>
    <w:rsid w:val="000C099D"/>
    <w:rsid w:val="000C110B"/>
    <w:rsid w:val="000C74DE"/>
    <w:rsid w:val="000D06BE"/>
    <w:rsid w:val="000D1AC9"/>
    <w:rsid w:val="000D36E6"/>
    <w:rsid w:val="000D376C"/>
    <w:rsid w:val="000D7E3A"/>
    <w:rsid w:val="000E0FB6"/>
    <w:rsid w:val="000E3C39"/>
    <w:rsid w:val="000F53F3"/>
    <w:rsid w:val="000F74D9"/>
    <w:rsid w:val="00100BE1"/>
    <w:rsid w:val="0011198B"/>
    <w:rsid w:val="00111F4E"/>
    <w:rsid w:val="00124BA6"/>
    <w:rsid w:val="0013300A"/>
    <w:rsid w:val="00141C3D"/>
    <w:rsid w:val="00145D32"/>
    <w:rsid w:val="00146440"/>
    <w:rsid w:val="001504D9"/>
    <w:rsid w:val="00150F76"/>
    <w:rsid w:val="0015115D"/>
    <w:rsid w:val="00151C5A"/>
    <w:rsid w:val="0017178C"/>
    <w:rsid w:val="00173D87"/>
    <w:rsid w:val="00186102"/>
    <w:rsid w:val="00197C1F"/>
    <w:rsid w:val="001B0B67"/>
    <w:rsid w:val="001B3AD6"/>
    <w:rsid w:val="001B6F73"/>
    <w:rsid w:val="001C1771"/>
    <w:rsid w:val="001D178D"/>
    <w:rsid w:val="001E27CC"/>
    <w:rsid w:val="001E3AD9"/>
    <w:rsid w:val="001E71B2"/>
    <w:rsid w:val="00201F46"/>
    <w:rsid w:val="00207B3C"/>
    <w:rsid w:val="00214531"/>
    <w:rsid w:val="00217906"/>
    <w:rsid w:val="00222DC2"/>
    <w:rsid w:val="002317B4"/>
    <w:rsid w:val="00240EC4"/>
    <w:rsid w:val="0024459F"/>
    <w:rsid w:val="00252398"/>
    <w:rsid w:val="00254033"/>
    <w:rsid w:val="002563AF"/>
    <w:rsid w:val="00260656"/>
    <w:rsid w:val="00266E35"/>
    <w:rsid w:val="002702D3"/>
    <w:rsid w:val="00273594"/>
    <w:rsid w:val="0027668E"/>
    <w:rsid w:val="00282D4D"/>
    <w:rsid w:val="00283F52"/>
    <w:rsid w:val="0029242C"/>
    <w:rsid w:val="00294D03"/>
    <w:rsid w:val="002968BA"/>
    <w:rsid w:val="002A74B6"/>
    <w:rsid w:val="002B0FE4"/>
    <w:rsid w:val="002B1856"/>
    <w:rsid w:val="002B3631"/>
    <w:rsid w:val="002B4AAC"/>
    <w:rsid w:val="002B4DC1"/>
    <w:rsid w:val="002C2DF1"/>
    <w:rsid w:val="002D087A"/>
    <w:rsid w:val="002D43B6"/>
    <w:rsid w:val="002D5F8D"/>
    <w:rsid w:val="002E2B99"/>
    <w:rsid w:val="002E45FF"/>
    <w:rsid w:val="002F17F0"/>
    <w:rsid w:val="002F419F"/>
    <w:rsid w:val="002F5278"/>
    <w:rsid w:val="00304911"/>
    <w:rsid w:val="00304E44"/>
    <w:rsid w:val="00305012"/>
    <w:rsid w:val="0030719A"/>
    <w:rsid w:val="003077C3"/>
    <w:rsid w:val="00323017"/>
    <w:rsid w:val="003270BE"/>
    <w:rsid w:val="003333A1"/>
    <w:rsid w:val="00336157"/>
    <w:rsid w:val="003473F2"/>
    <w:rsid w:val="00352D77"/>
    <w:rsid w:val="00361ACD"/>
    <w:rsid w:val="003640BF"/>
    <w:rsid w:val="00372848"/>
    <w:rsid w:val="00373A04"/>
    <w:rsid w:val="00383CB0"/>
    <w:rsid w:val="003871F4"/>
    <w:rsid w:val="00393880"/>
    <w:rsid w:val="00394D00"/>
    <w:rsid w:val="00397B77"/>
    <w:rsid w:val="003B164B"/>
    <w:rsid w:val="003B23B8"/>
    <w:rsid w:val="003B5A3F"/>
    <w:rsid w:val="003C241C"/>
    <w:rsid w:val="003D30B7"/>
    <w:rsid w:val="003D4DE3"/>
    <w:rsid w:val="003D5432"/>
    <w:rsid w:val="003E1655"/>
    <w:rsid w:val="003E3181"/>
    <w:rsid w:val="003E4E99"/>
    <w:rsid w:val="003F17BB"/>
    <w:rsid w:val="00407AEB"/>
    <w:rsid w:val="00414F9C"/>
    <w:rsid w:val="00416AEF"/>
    <w:rsid w:val="00420EB1"/>
    <w:rsid w:val="00427CF2"/>
    <w:rsid w:val="004357B5"/>
    <w:rsid w:val="00443379"/>
    <w:rsid w:val="004617BE"/>
    <w:rsid w:val="00464273"/>
    <w:rsid w:val="00465E76"/>
    <w:rsid w:val="00465EAC"/>
    <w:rsid w:val="00474F4F"/>
    <w:rsid w:val="004828C9"/>
    <w:rsid w:val="004879C5"/>
    <w:rsid w:val="0049362E"/>
    <w:rsid w:val="004974E5"/>
    <w:rsid w:val="004A1EF5"/>
    <w:rsid w:val="004A20E6"/>
    <w:rsid w:val="004A3A40"/>
    <w:rsid w:val="004A43D3"/>
    <w:rsid w:val="004A78FD"/>
    <w:rsid w:val="004A7A6C"/>
    <w:rsid w:val="004B32A3"/>
    <w:rsid w:val="004D4307"/>
    <w:rsid w:val="004E1EDC"/>
    <w:rsid w:val="004E4C8C"/>
    <w:rsid w:val="004E59FF"/>
    <w:rsid w:val="004F265C"/>
    <w:rsid w:val="004F30E9"/>
    <w:rsid w:val="004F5434"/>
    <w:rsid w:val="004F7E0D"/>
    <w:rsid w:val="005049E7"/>
    <w:rsid w:val="00506372"/>
    <w:rsid w:val="005105FF"/>
    <w:rsid w:val="0051387C"/>
    <w:rsid w:val="00513BAC"/>
    <w:rsid w:val="0052251D"/>
    <w:rsid w:val="00525605"/>
    <w:rsid w:val="00525E95"/>
    <w:rsid w:val="00527850"/>
    <w:rsid w:val="005326D5"/>
    <w:rsid w:val="0053271F"/>
    <w:rsid w:val="0053481C"/>
    <w:rsid w:val="0055191B"/>
    <w:rsid w:val="00552DA8"/>
    <w:rsid w:val="0055307E"/>
    <w:rsid w:val="005554AD"/>
    <w:rsid w:val="00565D49"/>
    <w:rsid w:val="005668B0"/>
    <w:rsid w:val="0057045F"/>
    <w:rsid w:val="0057205F"/>
    <w:rsid w:val="00576BD5"/>
    <w:rsid w:val="0058122D"/>
    <w:rsid w:val="00590D96"/>
    <w:rsid w:val="005914AB"/>
    <w:rsid w:val="00591BF7"/>
    <w:rsid w:val="005A4C93"/>
    <w:rsid w:val="005B2DAD"/>
    <w:rsid w:val="005C3054"/>
    <w:rsid w:val="005C7200"/>
    <w:rsid w:val="005E321E"/>
    <w:rsid w:val="005E3D13"/>
    <w:rsid w:val="005F22C9"/>
    <w:rsid w:val="005F5606"/>
    <w:rsid w:val="006129A3"/>
    <w:rsid w:val="00612DB6"/>
    <w:rsid w:val="006159E2"/>
    <w:rsid w:val="00616D39"/>
    <w:rsid w:val="00620AF6"/>
    <w:rsid w:val="0062248A"/>
    <w:rsid w:val="006254AB"/>
    <w:rsid w:val="00634BB0"/>
    <w:rsid w:val="00637CD2"/>
    <w:rsid w:val="006439BA"/>
    <w:rsid w:val="00657B0D"/>
    <w:rsid w:val="00660DCC"/>
    <w:rsid w:val="00672A29"/>
    <w:rsid w:val="006749E8"/>
    <w:rsid w:val="0067695D"/>
    <w:rsid w:val="00683A41"/>
    <w:rsid w:val="0068790D"/>
    <w:rsid w:val="00687AC1"/>
    <w:rsid w:val="00690AD5"/>
    <w:rsid w:val="006B6213"/>
    <w:rsid w:val="006C26E3"/>
    <w:rsid w:val="006C4508"/>
    <w:rsid w:val="006D2434"/>
    <w:rsid w:val="006D2F9E"/>
    <w:rsid w:val="006D7070"/>
    <w:rsid w:val="006E3512"/>
    <w:rsid w:val="006E4432"/>
    <w:rsid w:val="006F5800"/>
    <w:rsid w:val="006F6B16"/>
    <w:rsid w:val="00701298"/>
    <w:rsid w:val="007014F0"/>
    <w:rsid w:val="00703040"/>
    <w:rsid w:val="00706F33"/>
    <w:rsid w:val="00721FDA"/>
    <w:rsid w:val="00734556"/>
    <w:rsid w:val="007478E0"/>
    <w:rsid w:val="00753567"/>
    <w:rsid w:val="00755326"/>
    <w:rsid w:val="00755736"/>
    <w:rsid w:val="0076336D"/>
    <w:rsid w:val="007665AA"/>
    <w:rsid w:val="00787FFA"/>
    <w:rsid w:val="007930B1"/>
    <w:rsid w:val="00793275"/>
    <w:rsid w:val="00793B64"/>
    <w:rsid w:val="00794044"/>
    <w:rsid w:val="007A0FC4"/>
    <w:rsid w:val="007A38EA"/>
    <w:rsid w:val="007A499A"/>
    <w:rsid w:val="007A4D5F"/>
    <w:rsid w:val="007A5022"/>
    <w:rsid w:val="007B3F3B"/>
    <w:rsid w:val="007C7940"/>
    <w:rsid w:val="007D294D"/>
    <w:rsid w:val="007D3903"/>
    <w:rsid w:val="007D5982"/>
    <w:rsid w:val="007E2C10"/>
    <w:rsid w:val="00803262"/>
    <w:rsid w:val="00803D07"/>
    <w:rsid w:val="00815196"/>
    <w:rsid w:val="008166DF"/>
    <w:rsid w:val="008167B2"/>
    <w:rsid w:val="00817F41"/>
    <w:rsid w:val="008260DD"/>
    <w:rsid w:val="00842A7B"/>
    <w:rsid w:val="00844072"/>
    <w:rsid w:val="0084459E"/>
    <w:rsid w:val="00846032"/>
    <w:rsid w:val="0085251A"/>
    <w:rsid w:val="00853E49"/>
    <w:rsid w:val="008568B7"/>
    <w:rsid w:val="0086742F"/>
    <w:rsid w:val="008710E1"/>
    <w:rsid w:val="0087289D"/>
    <w:rsid w:val="00880CBA"/>
    <w:rsid w:val="0089131C"/>
    <w:rsid w:val="00891662"/>
    <w:rsid w:val="0089338F"/>
    <w:rsid w:val="00896169"/>
    <w:rsid w:val="008A748B"/>
    <w:rsid w:val="008B5FB1"/>
    <w:rsid w:val="008C6659"/>
    <w:rsid w:val="008E1A79"/>
    <w:rsid w:val="008F0C44"/>
    <w:rsid w:val="008F1BB0"/>
    <w:rsid w:val="008F4CD6"/>
    <w:rsid w:val="00901B1D"/>
    <w:rsid w:val="009064B0"/>
    <w:rsid w:val="00920AA4"/>
    <w:rsid w:val="009223FF"/>
    <w:rsid w:val="009452DA"/>
    <w:rsid w:val="00945952"/>
    <w:rsid w:val="00954395"/>
    <w:rsid w:val="009605A5"/>
    <w:rsid w:val="00975D2B"/>
    <w:rsid w:val="00982B07"/>
    <w:rsid w:val="00985C27"/>
    <w:rsid w:val="00992089"/>
    <w:rsid w:val="00996DAB"/>
    <w:rsid w:val="009A23DD"/>
    <w:rsid w:val="009B25A6"/>
    <w:rsid w:val="009B31C1"/>
    <w:rsid w:val="009C1798"/>
    <w:rsid w:val="009C1F03"/>
    <w:rsid w:val="009D5CF5"/>
    <w:rsid w:val="009D5FFB"/>
    <w:rsid w:val="009D7955"/>
    <w:rsid w:val="009E1705"/>
    <w:rsid w:val="009F3B49"/>
    <w:rsid w:val="009F4076"/>
    <w:rsid w:val="00A036AC"/>
    <w:rsid w:val="00A15C47"/>
    <w:rsid w:val="00A34681"/>
    <w:rsid w:val="00A40E8F"/>
    <w:rsid w:val="00A442DB"/>
    <w:rsid w:val="00A44DB5"/>
    <w:rsid w:val="00A513F6"/>
    <w:rsid w:val="00A5195C"/>
    <w:rsid w:val="00A52B37"/>
    <w:rsid w:val="00A537DE"/>
    <w:rsid w:val="00A55667"/>
    <w:rsid w:val="00A617F5"/>
    <w:rsid w:val="00A64C8D"/>
    <w:rsid w:val="00A663EF"/>
    <w:rsid w:val="00A673FE"/>
    <w:rsid w:val="00A80DC4"/>
    <w:rsid w:val="00A85476"/>
    <w:rsid w:val="00A90CB8"/>
    <w:rsid w:val="00A93749"/>
    <w:rsid w:val="00AA1D96"/>
    <w:rsid w:val="00AA44B8"/>
    <w:rsid w:val="00AB4595"/>
    <w:rsid w:val="00AB6742"/>
    <w:rsid w:val="00AC079F"/>
    <w:rsid w:val="00AC2DA8"/>
    <w:rsid w:val="00AC643A"/>
    <w:rsid w:val="00AD0332"/>
    <w:rsid w:val="00AD57BC"/>
    <w:rsid w:val="00AD62A2"/>
    <w:rsid w:val="00AE22F1"/>
    <w:rsid w:val="00AE5E56"/>
    <w:rsid w:val="00AF5458"/>
    <w:rsid w:val="00AF6337"/>
    <w:rsid w:val="00AF781C"/>
    <w:rsid w:val="00AF7944"/>
    <w:rsid w:val="00B06545"/>
    <w:rsid w:val="00B10178"/>
    <w:rsid w:val="00B11C49"/>
    <w:rsid w:val="00B176F7"/>
    <w:rsid w:val="00B17E50"/>
    <w:rsid w:val="00B23259"/>
    <w:rsid w:val="00B25E70"/>
    <w:rsid w:val="00B31BCA"/>
    <w:rsid w:val="00B364B3"/>
    <w:rsid w:val="00B40D8A"/>
    <w:rsid w:val="00B417C9"/>
    <w:rsid w:val="00B46291"/>
    <w:rsid w:val="00B46AEE"/>
    <w:rsid w:val="00B51177"/>
    <w:rsid w:val="00B57166"/>
    <w:rsid w:val="00B63CEE"/>
    <w:rsid w:val="00B64FE0"/>
    <w:rsid w:val="00B65988"/>
    <w:rsid w:val="00B7165B"/>
    <w:rsid w:val="00B7270F"/>
    <w:rsid w:val="00B81C3F"/>
    <w:rsid w:val="00B87FE9"/>
    <w:rsid w:val="00B95F37"/>
    <w:rsid w:val="00BA51AB"/>
    <w:rsid w:val="00BB1E8C"/>
    <w:rsid w:val="00BC5535"/>
    <w:rsid w:val="00BF3238"/>
    <w:rsid w:val="00BF6E8E"/>
    <w:rsid w:val="00C03A63"/>
    <w:rsid w:val="00C07D81"/>
    <w:rsid w:val="00C205B0"/>
    <w:rsid w:val="00C23F1C"/>
    <w:rsid w:val="00C31D60"/>
    <w:rsid w:val="00C32665"/>
    <w:rsid w:val="00C35ED0"/>
    <w:rsid w:val="00C411FC"/>
    <w:rsid w:val="00C4573A"/>
    <w:rsid w:val="00C47C55"/>
    <w:rsid w:val="00C56560"/>
    <w:rsid w:val="00C61FDF"/>
    <w:rsid w:val="00C6329E"/>
    <w:rsid w:val="00C63CCB"/>
    <w:rsid w:val="00C817BF"/>
    <w:rsid w:val="00C81D0D"/>
    <w:rsid w:val="00C90049"/>
    <w:rsid w:val="00C91BAD"/>
    <w:rsid w:val="00C97E53"/>
    <w:rsid w:val="00CB20C3"/>
    <w:rsid w:val="00CB2F4C"/>
    <w:rsid w:val="00CC3E38"/>
    <w:rsid w:val="00CC7094"/>
    <w:rsid w:val="00CD66B3"/>
    <w:rsid w:val="00CE7430"/>
    <w:rsid w:val="00CE789E"/>
    <w:rsid w:val="00CF0EF0"/>
    <w:rsid w:val="00CF61E2"/>
    <w:rsid w:val="00CF6A37"/>
    <w:rsid w:val="00D0520E"/>
    <w:rsid w:val="00D06D53"/>
    <w:rsid w:val="00D071AE"/>
    <w:rsid w:val="00D1448E"/>
    <w:rsid w:val="00D16DD3"/>
    <w:rsid w:val="00D2504A"/>
    <w:rsid w:val="00D30004"/>
    <w:rsid w:val="00D3186A"/>
    <w:rsid w:val="00D33088"/>
    <w:rsid w:val="00D36997"/>
    <w:rsid w:val="00D37846"/>
    <w:rsid w:val="00D43C95"/>
    <w:rsid w:val="00D44B2B"/>
    <w:rsid w:val="00D51911"/>
    <w:rsid w:val="00D53288"/>
    <w:rsid w:val="00D5747A"/>
    <w:rsid w:val="00D63F29"/>
    <w:rsid w:val="00D676EC"/>
    <w:rsid w:val="00D73A5F"/>
    <w:rsid w:val="00D83E4E"/>
    <w:rsid w:val="00D91EB3"/>
    <w:rsid w:val="00DA14FF"/>
    <w:rsid w:val="00DA4D94"/>
    <w:rsid w:val="00DA5F0B"/>
    <w:rsid w:val="00DB09CE"/>
    <w:rsid w:val="00DB0D56"/>
    <w:rsid w:val="00DB5584"/>
    <w:rsid w:val="00DB7E73"/>
    <w:rsid w:val="00DC4B64"/>
    <w:rsid w:val="00DD3E26"/>
    <w:rsid w:val="00DD4798"/>
    <w:rsid w:val="00DD4D61"/>
    <w:rsid w:val="00DE36F8"/>
    <w:rsid w:val="00DE6A2B"/>
    <w:rsid w:val="00DE79EA"/>
    <w:rsid w:val="00DF0338"/>
    <w:rsid w:val="00DF6B39"/>
    <w:rsid w:val="00E00B45"/>
    <w:rsid w:val="00E0507B"/>
    <w:rsid w:val="00E24CE2"/>
    <w:rsid w:val="00E270A0"/>
    <w:rsid w:val="00E402F3"/>
    <w:rsid w:val="00E412A8"/>
    <w:rsid w:val="00E472D8"/>
    <w:rsid w:val="00E511E8"/>
    <w:rsid w:val="00E539CA"/>
    <w:rsid w:val="00E56BF7"/>
    <w:rsid w:val="00E66C33"/>
    <w:rsid w:val="00E67047"/>
    <w:rsid w:val="00E725D9"/>
    <w:rsid w:val="00E776AB"/>
    <w:rsid w:val="00E8479E"/>
    <w:rsid w:val="00E92BC8"/>
    <w:rsid w:val="00E95F56"/>
    <w:rsid w:val="00EA1790"/>
    <w:rsid w:val="00EA1DB4"/>
    <w:rsid w:val="00EA7B1C"/>
    <w:rsid w:val="00EB3904"/>
    <w:rsid w:val="00EB6125"/>
    <w:rsid w:val="00EC2F59"/>
    <w:rsid w:val="00EC37C6"/>
    <w:rsid w:val="00EC41E8"/>
    <w:rsid w:val="00EC6A74"/>
    <w:rsid w:val="00EE319B"/>
    <w:rsid w:val="00EF048D"/>
    <w:rsid w:val="00F02D24"/>
    <w:rsid w:val="00F12318"/>
    <w:rsid w:val="00F21B99"/>
    <w:rsid w:val="00F40B78"/>
    <w:rsid w:val="00F411C6"/>
    <w:rsid w:val="00F42FD1"/>
    <w:rsid w:val="00F43365"/>
    <w:rsid w:val="00F45662"/>
    <w:rsid w:val="00F46E92"/>
    <w:rsid w:val="00F54C46"/>
    <w:rsid w:val="00F54E67"/>
    <w:rsid w:val="00F55773"/>
    <w:rsid w:val="00F618FC"/>
    <w:rsid w:val="00F654F0"/>
    <w:rsid w:val="00F7421E"/>
    <w:rsid w:val="00F811AA"/>
    <w:rsid w:val="00F83475"/>
    <w:rsid w:val="00F913E4"/>
    <w:rsid w:val="00FA3CA6"/>
    <w:rsid w:val="00FB1742"/>
    <w:rsid w:val="00FB366F"/>
    <w:rsid w:val="00FB6157"/>
    <w:rsid w:val="00FC208C"/>
    <w:rsid w:val="00FD305A"/>
    <w:rsid w:val="00FE0948"/>
    <w:rsid w:val="00FE3106"/>
    <w:rsid w:val="00FE40D1"/>
    <w:rsid w:val="00FE7BAC"/>
    <w:rsid w:val="00FF336A"/>
    <w:rsid w:val="00FF4469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DE065"/>
  <w15:chartTrackingRefBased/>
  <w15:docId w15:val="{B8811E27-4516-4539-B450-1089ED0F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665"/>
    <w:pPr>
      <w:overflowPunct w:val="0"/>
      <w:autoSpaceDE w:val="0"/>
      <w:autoSpaceDN w:val="0"/>
      <w:adjustRightInd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32665"/>
    <w:rPr>
      <w:color w:val="0000FF"/>
      <w:u w:val="single"/>
    </w:rPr>
  </w:style>
  <w:style w:type="paragraph" w:styleId="Telobesedila">
    <w:name w:val="Body Text"/>
    <w:basedOn w:val="Navaden"/>
    <w:link w:val="TelobesedilaZnak"/>
    <w:rsid w:val="00C3266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color w:val="FF0000"/>
      <w:sz w:val="24"/>
    </w:rPr>
  </w:style>
  <w:style w:type="paragraph" w:styleId="Besedilooblaka">
    <w:name w:val="Balloon Text"/>
    <w:basedOn w:val="Navaden"/>
    <w:semiHidden/>
    <w:rsid w:val="00FB6157"/>
    <w:rPr>
      <w:rFonts w:ascii="Tahoma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BB1E8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B1E8C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B1E8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B1E8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B1E8C"/>
    <w:rPr>
      <w:b/>
      <w:bCs/>
    </w:rPr>
  </w:style>
  <w:style w:type="paragraph" w:customStyle="1" w:styleId="Default">
    <w:name w:val="Default"/>
    <w:rsid w:val="0039388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lobesedilaZnak">
    <w:name w:val="Telo besedila Znak"/>
    <w:link w:val="Telobesedila"/>
    <w:rsid w:val="00DE36F8"/>
    <w:rPr>
      <w:color w:val="FF0000"/>
      <w:sz w:val="24"/>
    </w:rPr>
  </w:style>
  <w:style w:type="paragraph" w:styleId="Odstavekseznama">
    <w:name w:val="List Paragraph"/>
    <w:basedOn w:val="Navaden"/>
    <w:uiPriority w:val="34"/>
    <w:qFormat/>
    <w:rsid w:val="005A4C93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73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2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itniceotroci@soncek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nja.kodelja@sonce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ncek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OBNOVITVENA REHABILITACIJA</vt:lpstr>
    </vt:vector>
  </TitlesOfParts>
  <Company>Rožanska ulica 2</Company>
  <LinksUpToDate>false</LinksUpToDate>
  <CharactersWithSpaces>4638</CharactersWithSpaces>
  <SharedDoc>false</SharedDoc>
  <HLinks>
    <vt:vector size="12" baseType="variant">
      <vt:variant>
        <vt:i4>4259966</vt:i4>
      </vt:variant>
      <vt:variant>
        <vt:i4>3</vt:i4>
      </vt:variant>
      <vt:variant>
        <vt:i4>0</vt:i4>
      </vt:variant>
      <vt:variant>
        <vt:i4>5</vt:i4>
      </vt:variant>
      <vt:variant>
        <vt:lpwstr>mailto:obnovitvena@soncek.org</vt:lpwstr>
      </vt:variant>
      <vt:variant>
        <vt:lpwstr/>
      </vt:variant>
      <vt:variant>
        <vt:i4>2097215</vt:i4>
      </vt:variant>
      <vt:variant>
        <vt:i4>0</vt:i4>
      </vt:variant>
      <vt:variant>
        <vt:i4>0</vt:i4>
      </vt:variant>
      <vt:variant>
        <vt:i4>5</vt:i4>
      </vt:variant>
      <vt:variant>
        <vt:lpwstr>http://www.soncek.org/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OBNOVITVENA REHABILITACIJA</dc:title>
  <dc:subject/>
  <dc:creator>SONCE d.o.o.</dc:creator>
  <cp:keywords/>
  <cp:lastModifiedBy>Dejan Šamperl</cp:lastModifiedBy>
  <cp:revision>9</cp:revision>
  <cp:lastPrinted>2021-03-16T13:25:00Z</cp:lastPrinted>
  <dcterms:created xsi:type="dcterms:W3CDTF">2026-09-15T10:01:00Z</dcterms:created>
  <dcterms:modified xsi:type="dcterms:W3CDTF">2026-09-17T11:31:00Z</dcterms:modified>
</cp:coreProperties>
</file>